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41044" w:rsidTr="00C003D4">
        <w:trPr>
          <w:trHeight w:val="557"/>
        </w:trPr>
        <w:tc>
          <w:tcPr>
            <w:tcW w:w="9570" w:type="dxa"/>
          </w:tcPr>
          <w:p w:rsidR="00941044" w:rsidRPr="00EF36CF" w:rsidRDefault="00941044" w:rsidP="006B5100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941044" w:rsidTr="00C003D4">
        <w:trPr>
          <w:trHeight w:val="450"/>
        </w:trPr>
        <w:tc>
          <w:tcPr>
            <w:tcW w:w="9570" w:type="dxa"/>
          </w:tcPr>
          <w:p w:rsidR="00941044" w:rsidRDefault="00941044" w:rsidP="00DD7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941044" w:rsidTr="00C003D4">
        <w:trPr>
          <w:trHeight w:val="561"/>
        </w:trPr>
        <w:tc>
          <w:tcPr>
            <w:tcW w:w="9570" w:type="dxa"/>
          </w:tcPr>
          <w:p w:rsidR="00941044" w:rsidRDefault="00941044" w:rsidP="00DD7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</w:t>
            </w:r>
            <w:r w:rsidR="00621A11">
              <w:rPr>
                <w:b/>
                <w:sz w:val="28"/>
                <w:szCs w:val="28"/>
              </w:rPr>
              <w:t>го района «Могойтуйский район» 4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941044" w:rsidTr="00C003D4">
        <w:trPr>
          <w:trHeight w:val="550"/>
        </w:trPr>
        <w:tc>
          <w:tcPr>
            <w:tcW w:w="9570" w:type="dxa"/>
          </w:tcPr>
          <w:p w:rsidR="00941044" w:rsidRDefault="00941044" w:rsidP="00DD7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941044" w:rsidTr="00C003D4">
        <w:tc>
          <w:tcPr>
            <w:tcW w:w="9570" w:type="dxa"/>
          </w:tcPr>
          <w:p w:rsidR="00941044" w:rsidRPr="00627D39" w:rsidRDefault="00711A57" w:rsidP="00DD7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  <w:r w:rsidR="00F54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941044" w:rsidRPr="00627D39">
              <w:rPr>
                <w:sz w:val="28"/>
                <w:szCs w:val="28"/>
              </w:rPr>
              <w:t xml:space="preserve"> </w:t>
            </w:r>
            <w:r w:rsidR="00941044">
              <w:rPr>
                <w:sz w:val="28"/>
                <w:szCs w:val="28"/>
              </w:rPr>
              <w:t>года</w:t>
            </w:r>
            <w:r w:rsidR="00941044" w:rsidRPr="00627D39">
              <w:rPr>
                <w:sz w:val="28"/>
                <w:szCs w:val="28"/>
              </w:rPr>
              <w:t xml:space="preserve"> </w:t>
            </w:r>
            <w:r w:rsidR="00941044">
              <w:rPr>
                <w:sz w:val="28"/>
                <w:szCs w:val="28"/>
              </w:rPr>
              <w:t xml:space="preserve">           </w:t>
            </w:r>
            <w:r w:rsidR="00941044" w:rsidRPr="00627D39">
              <w:rPr>
                <w:sz w:val="28"/>
                <w:szCs w:val="28"/>
              </w:rPr>
              <w:t xml:space="preserve">                               </w:t>
            </w:r>
            <w:r w:rsidR="00941044">
              <w:rPr>
                <w:sz w:val="28"/>
                <w:szCs w:val="28"/>
              </w:rPr>
              <w:t xml:space="preserve">                         </w:t>
            </w:r>
            <w:r w:rsidR="007A42A1">
              <w:rPr>
                <w:sz w:val="28"/>
                <w:szCs w:val="28"/>
              </w:rPr>
              <w:t xml:space="preserve">   </w:t>
            </w:r>
            <w:r w:rsidR="00941044">
              <w:rPr>
                <w:sz w:val="28"/>
                <w:szCs w:val="28"/>
              </w:rPr>
              <w:t xml:space="preserve">    </w:t>
            </w:r>
            <w:r w:rsidR="004A5FEB">
              <w:rPr>
                <w:sz w:val="28"/>
                <w:szCs w:val="28"/>
              </w:rPr>
              <w:t xml:space="preserve"> </w:t>
            </w:r>
            <w:r w:rsidR="007853BF">
              <w:rPr>
                <w:sz w:val="28"/>
                <w:szCs w:val="28"/>
              </w:rPr>
              <w:t xml:space="preserve">     </w:t>
            </w:r>
            <w:r w:rsidR="00941044">
              <w:rPr>
                <w:sz w:val="28"/>
                <w:szCs w:val="28"/>
              </w:rPr>
              <w:t xml:space="preserve">   </w:t>
            </w:r>
            <w:r w:rsidR="00F904F4">
              <w:rPr>
                <w:sz w:val="28"/>
                <w:szCs w:val="28"/>
              </w:rPr>
              <w:t xml:space="preserve">  №</w:t>
            </w:r>
            <w:r w:rsidR="00CA59F3">
              <w:rPr>
                <w:sz w:val="28"/>
                <w:szCs w:val="28"/>
              </w:rPr>
              <w:t>30-109</w:t>
            </w:r>
          </w:p>
        </w:tc>
      </w:tr>
      <w:tr w:rsidR="00941044" w:rsidTr="00C003D4">
        <w:tc>
          <w:tcPr>
            <w:tcW w:w="9570" w:type="dxa"/>
          </w:tcPr>
          <w:p w:rsidR="00941044" w:rsidRDefault="00941044" w:rsidP="00DD7F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Могойтуй</w:t>
            </w:r>
          </w:p>
        </w:tc>
      </w:tr>
    </w:tbl>
    <w:p w:rsidR="00941044" w:rsidRDefault="00941044" w:rsidP="00941044">
      <w:pPr>
        <w:jc w:val="center"/>
        <w:rPr>
          <w:sz w:val="28"/>
          <w:szCs w:val="28"/>
        </w:rPr>
      </w:pPr>
    </w:p>
    <w:p w:rsidR="00941044" w:rsidRPr="009878A6" w:rsidRDefault="00941044" w:rsidP="00941044">
      <w:pPr>
        <w:jc w:val="center"/>
        <w:rPr>
          <w:b/>
          <w:sz w:val="28"/>
          <w:szCs w:val="28"/>
        </w:rPr>
      </w:pPr>
      <w:r w:rsidRPr="009878A6">
        <w:rPr>
          <w:b/>
          <w:sz w:val="28"/>
          <w:szCs w:val="28"/>
        </w:rPr>
        <w:t xml:space="preserve">О назначении публичных слушаний </w:t>
      </w:r>
    </w:p>
    <w:p w:rsidR="00941044" w:rsidRPr="009878A6" w:rsidRDefault="00941044" w:rsidP="00941044">
      <w:pPr>
        <w:jc w:val="center"/>
        <w:rPr>
          <w:b/>
          <w:sz w:val="28"/>
          <w:szCs w:val="28"/>
        </w:rPr>
      </w:pPr>
      <w:r w:rsidRPr="009878A6">
        <w:rPr>
          <w:b/>
          <w:sz w:val="28"/>
          <w:szCs w:val="28"/>
        </w:rPr>
        <w:t>по проекту решения «О внесении изменений и дополнений в Устав</w:t>
      </w:r>
    </w:p>
    <w:p w:rsidR="00941044" w:rsidRPr="009878A6" w:rsidRDefault="00941044" w:rsidP="00941044">
      <w:pPr>
        <w:jc w:val="center"/>
        <w:rPr>
          <w:b/>
          <w:sz w:val="28"/>
          <w:szCs w:val="28"/>
        </w:rPr>
      </w:pPr>
      <w:r w:rsidRPr="009878A6">
        <w:rPr>
          <w:b/>
          <w:sz w:val="28"/>
          <w:szCs w:val="28"/>
        </w:rPr>
        <w:t xml:space="preserve"> муниципального района «Могойтуйский район»</w:t>
      </w:r>
    </w:p>
    <w:p w:rsidR="00941044" w:rsidRDefault="00941044" w:rsidP="00941044">
      <w:pPr>
        <w:ind w:firstLine="708"/>
        <w:jc w:val="both"/>
        <w:rPr>
          <w:sz w:val="28"/>
          <w:szCs w:val="28"/>
        </w:rPr>
      </w:pPr>
    </w:p>
    <w:p w:rsidR="00941044" w:rsidRDefault="00941044" w:rsidP="009878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A7A4A">
        <w:rPr>
          <w:sz w:val="28"/>
          <w:szCs w:val="28"/>
        </w:rPr>
        <w:t>о статьей 18 Устава</w:t>
      </w:r>
      <w:r>
        <w:rPr>
          <w:sz w:val="28"/>
          <w:szCs w:val="28"/>
        </w:rPr>
        <w:t xml:space="preserve"> муниципального района «Могойтуйский район» и </w:t>
      </w:r>
      <w:r w:rsidR="001870A2">
        <w:rPr>
          <w:sz w:val="28"/>
          <w:szCs w:val="28"/>
        </w:rPr>
        <w:t>решением Совета муниципального района «Могойтуйский район» от 27 сентября 2022 года №24-84</w:t>
      </w:r>
      <w:r>
        <w:rPr>
          <w:sz w:val="28"/>
          <w:szCs w:val="28"/>
        </w:rPr>
        <w:t xml:space="preserve"> «О</w:t>
      </w:r>
      <w:r w:rsidR="001870A2">
        <w:rPr>
          <w:sz w:val="28"/>
          <w:szCs w:val="28"/>
        </w:rPr>
        <w:t xml:space="preserve"> порядке организации и </w:t>
      </w:r>
      <w:r w:rsidR="009878A6">
        <w:rPr>
          <w:sz w:val="28"/>
          <w:szCs w:val="28"/>
        </w:rPr>
        <w:t>проведения,</w:t>
      </w:r>
      <w:r w:rsidR="001870A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слушаниях в муниципальном районе «Могойтуйский район», Совет муниципально</w:t>
      </w:r>
      <w:r w:rsidR="009878A6">
        <w:rPr>
          <w:sz w:val="28"/>
          <w:szCs w:val="28"/>
        </w:rPr>
        <w:t>го района «Могойтуйский район» решил:</w:t>
      </w:r>
    </w:p>
    <w:p w:rsidR="009878A6" w:rsidRDefault="009878A6" w:rsidP="009878A6">
      <w:pPr>
        <w:ind w:firstLine="708"/>
        <w:jc w:val="both"/>
        <w:rPr>
          <w:sz w:val="28"/>
          <w:szCs w:val="28"/>
        </w:rPr>
      </w:pPr>
    </w:p>
    <w:p w:rsidR="00941044" w:rsidRDefault="00941044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="008A7A4A">
        <w:rPr>
          <w:sz w:val="28"/>
          <w:szCs w:val="28"/>
        </w:rPr>
        <w:t xml:space="preserve"> публичные слушания по проекту </w:t>
      </w:r>
      <w:r>
        <w:rPr>
          <w:sz w:val="28"/>
          <w:szCs w:val="28"/>
        </w:rPr>
        <w:t xml:space="preserve">решения «О внесении </w:t>
      </w:r>
      <w:r w:rsidRPr="00CE46FA">
        <w:rPr>
          <w:sz w:val="28"/>
          <w:szCs w:val="28"/>
        </w:rPr>
        <w:t xml:space="preserve">изменений и дополнений в Устав муниципального района «Могойтуйский район» </w:t>
      </w:r>
      <w:r w:rsidR="003914E7">
        <w:rPr>
          <w:sz w:val="28"/>
          <w:szCs w:val="28"/>
        </w:rPr>
        <w:t>на «25</w:t>
      </w:r>
      <w:r w:rsidRPr="00C8697E">
        <w:rPr>
          <w:sz w:val="28"/>
          <w:szCs w:val="28"/>
        </w:rPr>
        <w:t xml:space="preserve">» </w:t>
      </w:r>
      <w:r w:rsidR="003914E7">
        <w:rPr>
          <w:sz w:val="28"/>
          <w:szCs w:val="28"/>
        </w:rPr>
        <w:t>апреля 2023</w:t>
      </w:r>
      <w:r w:rsidRPr="00C8697E">
        <w:rPr>
          <w:sz w:val="28"/>
          <w:szCs w:val="28"/>
        </w:rPr>
        <w:t xml:space="preserve"> года</w:t>
      </w:r>
      <w:r w:rsidRPr="002C04F2">
        <w:rPr>
          <w:sz w:val="28"/>
          <w:szCs w:val="28"/>
        </w:rPr>
        <w:t xml:space="preserve"> в 1</w:t>
      </w:r>
      <w:r w:rsidR="007A42A1">
        <w:rPr>
          <w:sz w:val="28"/>
          <w:szCs w:val="28"/>
        </w:rPr>
        <w:t>0</w:t>
      </w:r>
      <w:r w:rsidRPr="002C04F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 в администрации муниципального района «Могойтуйский район», 1 этаж (актовый зал)</w:t>
      </w:r>
      <w:r w:rsidRPr="002C04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044" w:rsidRDefault="00941044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опубликование в газету муниципального района «Мого</w:t>
      </w:r>
      <w:r w:rsidR="00154275">
        <w:rPr>
          <w:sz w:val="28"/>
          <w:szCs w:val="28"/>
        </w:rPr>
        <w:t>йтуйский район» «Местное время».</w:t>
      </w:r>
    </w:p>
    <w:p w:rsidR="009878A6" w:rsidRDefault="00941044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r w:rsidR="009878A6">
        <w:rPr>
          <w:sz w:val="28"/>
          <w:szCs w:val="28"/>
        </w:rPr>
        <w:t>состав рабочей группы</w:t>
      </w:r>
      <w:r>
        <w:rPr>
          <w:sz w:val="28"/>
          <w:szCs w:val="28"/>
        </w:rPr>
        <w:t xml:space="preserve"> по подготовке и проведению публичных слушаний </w:t>
      </w:r>
      <w:r w:rsidR="00154275">
        <w:rPr>
          <w:sz w:val="28"/>
          <w:szCs w:val="28"/>
        </w:rPr>
        <w:t>(Приложение №1</w:t>
      </w:r>
      <w:r w:rsidR="009878A6">
        <w:rPr>
          <w:sz w:val="28"/>
          <w:szCs w:val="28"/>
        </w:rPr>
        <w:t>)</w:t>
      </w:r>
      <w:r w:rsidR="00154275">
        <w:rPr>
          <w:sz w:val="28"/>
          <w:szCs w:val="28"/>
        </w:rPr>
        <w:t>.</w:t>
      </w:r>
    </w:p>
    <w:p w:rsidR="00396E7F" w:rsidRDefault="00941044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Жители муниципального района «Могойтуйский район» могут ознакомиться с проектом решения «О внесении изменений и дополнений в Устав муниципального района «Могойтуйский район» и </w:t>
      </w:r>
      <w:r w:rsidR="001870A2">
        <w:rPr>
          <w:sz w:val="28"/>
          <w:szCs w:val="28"/>
        </w:rPr>
        <w:t xml:space="preserve">решением Совета муниципального района «Могойтуйский район» от 12 ноября 2021 года </w:t>
      </w:r>
      <w:r w:rsidR="00396E7F">
        <w:rPr>
          <w:sz w:val="28"/>
          <w:szCs w:val="28"/>
        </w:rPr>
        <w:t xml:space="preserve"> </w:t>
      </w:r>
      <w:r w:rsidR="001870A2">
        <w:rPr>
          <w:sz w:val="28"/>
          <w:szCs w:val="28"/>
        </w:rPr>
        <w:t>№15-46 «Об утверждении Порядка учета предложений по проекту Устава муниципального района «Могойтуйский район», проектам муниципальных правовых актов о внесении изменений и дополнений в Устав муниципального района «Могойтуйский</w:t>
      </w:r>
      <w:proofErr w:type="gramEnd"/>
      <w:r w:rsidR="001870A2">
        <w:rPr>
          <w:sz w:val="28"/>
          <w:szCs w:val="28"/>
        </w:rPr>
        <w:t xml:space="preserve"> район» </w:t>
      </w:r>
      <w:r w:rsidR="00154275">
        <w:rPr>
          <w:sz w:val="28"/>
          <w:szCs w:val="28"/>
        </w:rPr>
        <w:t>и поряд</w:t>
      </w:r>
      <w:r w:rsidR="001870A2">
        <w:rPr>
          <w:sz w:val="28"/>
          <w:szCs w:val="28"/>
        </w:rPr>
        <w:t>к</w:t>
      </w:r>
      <w:r w:rsidR="00154275">
        <w:rPr>
          <w:sz w:val="28"/>
          <w:szCs w:val="28"/>
        </w:rPr>
        <w:t>ом</w:t>
      </w:r>
      <w:r w:rsidR="001870A2">
        <w:rPr>
          <w:sz w:val="28"/>
          <w:szCs w:val="28"/>
        </w:rPr>
        <w:t xml:space="preserve"> участия граждан в обсуждении указанных правовых актов»</w:t>
      </w:r>
      <w:r w:rsidR="00396E7F">
        <w:rPr>
          <w:sz w:val="28"/>
          <w:szCs w:val="28"/>
        </w:rPr>
        <w:t>:</w:t>
      </w:r>
    </w:p>
    <w:p w:rsidR="00396E7F" w:rsidRDefault="00396E7F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41044">
        <w:rPr>
          <w:sz w:val="28"/>
          <w:szCs w:val="28"/>
        </w:rPr>
        <w:t xml:space="preserve">на официальном сайте муниципального района «Могойтуйский район» </w:t>
      </w:r>
      <w:r w:rsidR="00154275">
        <w:rPr>
          <w:sz w:val="28"/>
          <w:szCs w:val="28"/>
        </w:rPr>
        <w:t>(</w:t>
      </w:r>
      <w:r w:rsidRPr="00396E7F">
        <w:rPr>
          <w:sz w:val="28"/>
          <w:szCs w:val="28"/>
        </w:rPr>
        <w:t>https://mogoytuy.75.ru/</w:t>
      </w:r>
      <w:r w:rsidR="00154275">
        <w:rPr>
          <w:sz w:val="28"/>
          <w:szCs w:val="28"/>
        </w:rPr>
        <w:t>).</w:t>
      </w:r>
    </w:p>
    <w:p w:rsidR="00396E7F" w:rsidRDefault="00396E7F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1044">
        <w:rPr>
          <w:sz w:val="28"/>
          <w:szCs w:val="28"/>
        </w:rPr>
        <w:t xml:space="preserve"> </w:t>
      </w:r>
      <w:r w:rsidR="00CA27C3" w:rsidRPr="00CA27C3">
        <w:rPr>
          <w:sz w:val="28"/>
          <w:szCs w:val="28"/>
        </w:rPr>
        <w:t>в федеральной госуда</w:t>
      </w:r>
      <w:r w:rsidR="00154275">
        <w:rPr>
          <w:sz w:val="28"/>
          <w:szCs w:val="28"/>
        </w:rPr>
        <w:t>рственной информационной системе</w:t>
      </w:r>
      <w:r w:rsidR="00CA27C3" w:rsidRPr="00CA27C3">
        <w:rPr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sz w:val="28"/>
          <w:szCs w:val="28"/>
        </w:rPr>
        <w:t>;</w:t>
      </w:r>
    </w:p>
    <w:p w:rsidR="00941044" w:rsidRDefault="00396E7F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1044">
        <w:rPr>
          <w:sz w:val="28"/>
          <w:szCs w:val="28"/>
        </w:rPr>
        <w:t xml:space="preserve"> на специальном информационном стенде </w:t>
      </w:r>
      <w:r>
        <w:rPr>
          <w:sz w:val="28"/>
          <w:szCs w:val="28"/>
        </w:rPr>
        <w:t xml:space="preserve">в здании </w:t>
      </w:r>
      <w:r w:rsidR="00941044">
        <w:rPr>
          <w:sz w:val="28"/>
          <w:szCs w:val="28"/>
        </w:rPr>
        <w:t xml:space="preserve">администрации муниципального района «Могойтуйский район» по адресу: </w:t>
      </w:r>
      <w:r>
        <w:rPr>
          <w:sz w:val="28"/>
          <w:szCs w:val="28"/>
        </w:rPr>
        <w:t xml:space="preserve">Забайкальский край, Могойтуйский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</w:t>
      </w:r>
      <w:r w:rsidR="00941044">
        <w:rPr>
          <w:sz w:val="28"/>
          <w:szCs w:val="28"/>
        </w:rPr>
        <w:t>у</w:t>
      </w:r>
      <w:r>
        <w:rPr>
          <w:sz w:val="28"/>
          <w:szCs w:val="28"/>
        </w:rPr>
        <w:t>л. Гагарина, 19, в фойе 1 этажа.</w:t>
      </w:r>
    </w:p>
    <w:p w:rsidR="00941044" w:rsidRDefault="00F84A32" w:rsidP="00396E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41044">
        <w:rPr>
          <w:sz w:val="28"/>
          <w:szCs w:val="28"/>
        </w:rPr>
        <w:t xml:space="preserve">Предложения и поправки по указанному проекту решения принимаются </w:t>
      </w:r>
      <w:r w:rsidR="00941044" w:rsidRPr="002C04F2">
        <w:rPr>
          <w:sz w:val="28"/>
          <w:szCs w:val="28"/>
        </w:rPr>
        <w:t xml:space="preserve">до </w:t>
      </w:r>
      <w:r w:rsidR="00941044" w:rsidRPr="00C8697E">
        <w:rPr>
          <w:sz w:val="28"/>
          <w:szCs w:val="28"/>
        </w:rPr>
        <w:t>«</w:t>
      </w:r>
      <w:r w:rsidR="003914E7">
        <w:rPr>
          <w:sz w:val="28"/>
          <w:szCs w:val="28"/>
        </w:rPr>
        <w:t>24</w:t>
      </w:r>
      <w:r w:rsidR="00941044" w:rsidRPr="00C8697E">
        <w:rPr>
          <w:sz w:val="28"/>
          <w:szCs w:val="28"/>
        </w:rPr>
        <w:t xml:space="preserve">» </w:t>
      </w:r>
      <w:r w:rsidR="003914E7">
        <w:rPr>
          <w:sz w:val="28"/>
          <w:szCs w:val="28"/>
        </w:rPr>
        <w:t>апреля</w:t>
      </w:r>
      <w:r w:rsidR="00711A57">
        <w:rPr>
          <w:sz w:val="28"/>
          <w:szCs w:val="28"/>
        </w:rPr>
        <w:t xml:space="preserve"> 2023</w:t>
      </w:r>
      <w:r w:rsidR="009506A4">
        <w:rPr>
          <w:sz w:val="28"/>
          <w:szCs w:val="28"/>
        </w:rPr>
        <w:t xml:space="preserve"> года по адресу:</w:t>
      </w:r>
      <w:r w:rsidR="00396E7F" w:rsidRPr="00396E7F">
        <w:rPr>
          <w:sz w:val="28"/>
          <w:szCs w:val="28"/>
        </w:rPr>
        <w:t xml:space="preserve"> </w:t>
      </w:r>
      <w:r w:rsidR="00396E7F">
        <w:rPr>
          <w:sz w:val="28"/>
          <w:szCs w:val="28"/>
        </w:rPr>
        <w:t>Забайкальский край, Могойтуйский район,</w:t>
      </w:r>
      <w:r w:rsidR="009506A4">
        <w:rPr>
          <w:sz w:val="28"/>
          <w:szCs w:val="28"/>
        </w:rPr>
        <w:t xml:space="preserve"> </w:t>
      </w:r>
      <w:proofErr w:type="spellStart"/>
      <w:r w:rsidR="00396E7F">
        <w:rPr>
          <w:sz w:val="28"/>
          <w:szCs w:val="28"/>
        </w:rPr>
        <w:t>пгт</w:t>
      </w:r>
      <w:proofErr w:type="spellEnd"/>
      <w:r w:rsidR="00396E7F">
        <w:rPr>
          <w:sz w:val="28"/>
          <w:szCs w:val="28"/>
        </w:rPr>
        <w:t xml:space="preserve">. </w:t>
      </w:r>
      <w:r w:rsidR="001A6B06">
        <w:rPr>
          <w:sz w:val="28"/>
          <w:szCs w:val="28"/>
        </w:rPr>
        <w:t xml:space="preserve">Могойтуй, </w:t>
      </w:r>
      <w:r w:rsidR="00941044">
        <w:rPr>
          <w:sz w:val="28"/>
          <w:szCs w:val="28"/>
        </w:rPr>
        <w:t>ул. Гагарина, 19, кабинет 205</w:t>
      </w:r>
      <w:r w:rsidR="003551A3">
        <w:rPr>
          <w:sz w:val="28"/>
          <w:szCs w:val="28"/>
        </w:rPr>
        <w:t xml:space="preserve"> или</w:t>
      </w:r>
      <w:r w:rsidR="001A6B06">
        <w:rPr>
          <w:sz w:val="28"/>
          <w:szCs w:val="28"/>
        </w:rPr>
        <w:t xml:space="preserve"> на электронную почту </w:t>
      </w:r>
      <w:proofErr w:type="spellStart"/>
      <w:r w:rsidR="001A6B06">
        <w:rPr>
          <w:sz w:val="28"/>
          <w:szCs w:val="28"/>
          <w:lang w:val="en-US"/>
        </w:rPr>
        <w:t>sovetmog</w:t>
      </w:r>
      <w:proofErr w:type="spellEnd"/>
      <w:r w:rsidR="001A6B06" w:rsidRPr="001A6B06">
        <w:rPr>
          <w:sz w:val="28"/>
          <w:szCs w:val="28"/>
        </w:rPr>
        <w:t>@</w:t>
      </w:r>
      <w:r w:rsidR="001A6B06">
        <w:rPr>
          <w:sz w:val="28"/>
          <w:szCs w:val="28"/>
          <w:lang w:val="en-US"/>
        </w:rPr>
        <w:t>mail</w:t>
      </w:r>
      <w:r w:rsidR="001A6B06" w:rsidRPr="001A6B06">
        <w:rPr>
          <w:sz w:val="28"/>
          <w:szCs w:val="28"/>
        </w:rPr>
        <w:t>.</w:t>
      </w:r>
      <w:proofErr w:type="spellStart"/>
      <w:r w:rsidR="001A6B06">
        <w:rPr>
          <w:sz w:val="28"/>
          <w:szCs w:val="28"/>
          <w:lang w:val="en-US"/>
        </w:rPr>
        <w:t>ru</w:t>
      </w:r>
      <w:proofErr w:type="spellEnd"/>
      <w:r w:rsidR="00941044">
        <w:rPr>
          <w:sz w:val="28"/>
          <w:szCs w:val="28"/>
        </w:rPr>
        <w:t xml:space="preserve">.  </w:t>
      </w:r>
    </w:p>
    <w:p w:rsidR="009878A6" w:rsidRDefault="009878A6" w:rsidP="00941044">
      <w:pPr>
        <w:rPr>
          <w:sz w:val="28"/>
          <w:szCs w:val="28"/>
        </w:rPr>
      </w:pPr>
    </w:p>
    <w:p w:rsidR="009878A6" w:rsidRDefault="009878A6" w:rsidP="00941044">
      <w:pPr>
        <w:rPr>
          <w:sz w:val="28"/>
          <w:szCs w:val="28"/>
        </w:rPr>
      </w:pPr>
    </w:p>
    <w:p w:rsidR="009878A6" w:rsidRDefault="009878A6" w:rsidP="00941044">
      <w:pPr>
        <w:rPr>
          <w:sz w:val="28"/>
          <w:szCs w:val="28"/>
        </w:rPr>
      </w:pPr>
    </w:p>
    <w:p w:rsidR="00F84A32" w:rsidRDefault="003551A3" w:rsidP="0094104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</w:t>
      </w:r>
      <w:proofErr w:type="spellStart"/>
      <w:r>
        <w:rPr>
          <w:sz w:val="28"/>
          <w:szCs w:val="28"/>
        </w:rPr>
        <w:t>А.Д.Будаев</w:t>
      </w:r>
      <w:proofErr w:type="spellEnd"/>
    </w:p>
    <w:p w:rsidR="00F84A32" w:rsidRDefault="00F84A32" w:rsidP="00F84A3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F84A32" w:rsidRDefault="00CA59F3" w:rsidP="00F84A3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84A32">
        <w:rPr>
          <w:sz w:val="28"/>
          <w:szCs w:val="28"/>
        </w:rPr>
        <w:t xml:space="preserve"> решению Совета </w:t>
      </w:r>
    </w:p>
    <w:p w:rsidR="00F84A32" w:rsidRDefault="00F84A32" w:rsidP="00F84A32">
      <w:pPr>
        <w:rPr>
          <w:sz w:val="28"/>
          <w:szCs w:val="28"/>
        </w:rPr>
      </w:pPr>
      <w:r>
        <w:rPr>
          <w:sz w:val="28"/>
          <w:szCs w:val="28"/>
        </w:rPr>
        <w:t xml:space="preserve">МР «Могойтуйский район» </w:t>
      </w:r>
    </w:p>
    <w:p w:rsidR="00F84A32" w:rsidRDefault="00CA59F3" w:rsidP="00F84A32">
      <w:pPr>
        <w:rPr>
          <w:sz w:val="28"/>
          <w:szCs w:val="28"/>
        </w:rPr>
      </w:pPr>
      <w:r>
        <w:rPr>
          <w:sz w:val="28"/>
          <w:szCs w:val="28"/>
        </w:rPr>
        <w:t>от 28 марта 2023года  №30-109</w:t>
      </w:r>
    </w:p>
    <w:p w:rsidR="00F84A32" w:rsidRDefault="00F84A32" w:rsidP="00F84A32">
      <w:pPr>
        <w:jc w:val="center"/>
        <w:rPr>
          <w:sz w:val="28"/>
          <w:szCs w:val="28"/>
        </w:rPr>
      </w:pPr>
    </w:p>
    <w:p w:rsidR="00F84A32" w:rsidRDefault="00F84A32" w:rsidP="00F84A32">
      <w:pPr>
        <w:jc w:val="center"/>
        <w:rPr>
          <w:sz w:val="28"/>
          <w:szCs w:val="28"/>
        </w:rPr>
      </w:pPr>
    </w:p>
    <w:p w:rsidR="00F84A32" w:rsidRPr="00F84A32" w:rsidRDefault="00F84A32" w:rsidP="00F84A32">
      <w:pPr>
        <w:jc w:val="center"/>
        <w:rPr>
          <w:b/>
          <w:sz w:val="28"/>
          <w:szCs w:val="28"/>
        </w:rPr>
      </w:pPr>
      <w:r w:rsidRPr="00F84A32">
        <w:rPr>
          <w:b/>
          <w:sz w:val="28"/>
          <w:szCs w:val="28"/>
        </w:rPr>
        <w:t>Рабочая группа по подготовке и проведению публичных слушаний</w:t>
      </w:r>
    </w:p>
    <w:p w:rsidR="00F84A32" w:rsidRDefault="00F84A32" w:rsidP="00F84A32">
      <w:pPr>
        <w:jc w:val="center"/>
        <w:rPr>
          <w:sz w:val="28"/>
          <w:szCs w:val="28"/>
        </w:rPr>
      </w:pPr>
    </w:p>
    <w:p w:rsidR="00F84A32" w:rsidRDefault="00F84A32" w:rsidP="00F84A3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793"/>
      </w:tblGrid>
      <w:tr w:rsidR="00F84A32" w:rsidTr="00F84A32">
        <w:tc>
          <w:tcPr>
            <w:tcW w:w="1101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F84A32" w:rsidTr="00F84A32">
        <w:tc>
          <w:tcPr>
            <w:tcW w:w="1101" w:type="dxa"/>
          </w:tcPr>
          <w:p w:rsidR="00F84A32" w:rsidRPr="00F84A32" w:rsidRDefault="00F84A32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Будаев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3793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МР «Могойтуйский район»</w:t>
            </w:r>
          </w:p>
        </w:tc>
      </w:tr>
      <w:tr w:rsidR="00396E7F" w:rsidTr="00F84A32">
        <w:tc>
          <w:tcPr>
            <w:tcW w:w="1101" w:type="dxa"/>
          </w:tcPr>
          <w:p w:rsidR="00396E7F" w:rsidRPr="00F84A32" w:rsidRDefault="00396E7F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96E7F" w:rsidRDefault="00396E7F" w:rsidP="00F84A32">
            <w:pPr>
              <w:jc w:val="center"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Изместьев</w:t>
            </w:r>
            <w:proofErr w:type="spellEnd"/>
            <w:r w:rsidRPr="00AD1076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793" w:type="dxa"/>
          </w:tcPr>
          <w:p w:rsidR="00396E7F" w:rsidRDefault="00396E7F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МР «Могойтуйский район»</w:t>
            </w:r>
          </w:p>
        </w:tc>
      </w:tr>
      <w:tr w:rsidR="00F84A32" w:rsidTr="00F84A32">
        <w:tc>
          <w:tcPr>
            <w:tcW w:w="1101" w:type="dxa"/>
          </w:tcPr>
          <w:p w:rsidR="00F84A32" w:rsidRPr="00F84A32" w:rsidRDefault="00F84A32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Цыбенова</w:t>
            </w:r>
            <w:proofErr w:type="spellEnd"/>
            <w:r w:rsidRPr="00AD1076">
              <w:rPr>
                <w:sz w:val="28"/>
                <w:szCs w:val="28"/>
              </w:rPr>
              <w:t xml:space="preserve"> </w:t>
            </w:r>
            <w:proofErr w:type="spellStart"/>
            <w:r w:rsidRPr="00AD1076">
              <w:rPr>
                <w:sz w:val="28"/>
                <w:szCs w:val="28"/>
              </w:rPr>
              <w:t>Бальжима</w:t>
            </w:r>
            <w:proofErr w:type="spellEnd"/>
            <w:r w:rsidRPr="00AD1076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793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МР «Могойтуйский район»</w:t>
            </w:r>
          </w:p>
        </w:tc>
      </w:tr>
      <w:tr w:rsidR="00F84A32" w:rsidTr="00F84A32">
        <w:tc>
          <w:tcPr>
            <w:tcW w:w="1101" w:type="dxa"/>
          </w:tcPr>
          <w:p w:rsidR="00F84A32" w:rsidRPr="00F84A32" w:rsidRDefault="00F84A32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Бальчиндоржиевич</w:t>
            </w:r>
            <w:proofErr w:type="spellEnd"/>
          </w:p>
        </w:tc>
        <w:tc>
          <w:tcPr>
            <w:tcW w:w="3793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МР «Могойтуйский район»</w:t>
            </w:r>
          </w:p>
        </w:tc>
      </w:tr>
      <w:tr w:rsidR="00F84A32" w:rsidTr="00F84A32">
        <w:tc>
          <w:tcPr>
            <w:tcW w:w="1101" w:type="dxa"/>
          </w:tcPr>
          <w:p w:rsidR="00F84A32" w:rsidRPr="00F84A32" w:rsidRDefault="00F84A32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Эрдынеева</w:t>
            </w:r>
            <w:proofErr w:type="spellEnd"/>
            <w:r w:rsidRPr="00AD1076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793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МР «Могойтуйский район»</w:t>
            </w:r>
          </w:p>
        </w:tc>
      </w:tr>
      <w:tr w:rsidR="00F84A32" w:rsidTr="00F84A32">
        <w:tc>
          <w:tcPr>
            <w:tcW w:w="1101" w:type="dxa"/>
          </w:tcPr>
          <w:p w:rsidR="00F84A32" w:rsidRPr="00F84A32" w:rsidRDefault="00F84A32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84A32" w:rsidRDefault="00F84A32" w:rsidP="00F84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F84A32" w:rsidRDefault="003914E7" w:rsidP="00F84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96E7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396E7F">
              <w:rPr>
                <w:sz w:val="28"/>
                <w:szCs w:val="28"/>
              </w:rPr>
              <w:t xml:space="preserve"> юридического отдела управления по организационной и кадровой работе администрации МР «Могойтуйский район»</w:t>
            </w:r>
          </w:p>
        </w:tc>
      </w:tr>
      <w:tr w:rsidR="00396E7F" w:rsidTr="00F84A32">
        <w:tc>
          <w:tcPr>
            <w:tcW w:w="1101" w:type="dxa"/>
          </w:tcPr>
          <w:p w:rsidR="00396E7F" w:rsidRPr="00F84A32" w:rsidRDefault="00396E7F" w:rsidP="00F84A3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96E7F" w:rsidRDefault="00396E7F" w:rsidP="00F84A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Жанчипова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Бальжинимаевна</w:t>
            </w:r>
            <w:proofErr w:type="spellEnd"/>
          </w:p>
        </w:tc>
        <w:tc>
          <w:tcPr>
            <w:tcW w:w="3793" w:type="dxa"/>
          </w:tcPr>
          <w:p w:rsidR="00396E7F" w:rsidRDefault="00396E7F" w:rsidP="00F8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</w:tc>
      </w:tr>
    </w:tbl>
    <w:p w:rsidR="008276A9" w:rsidRDefault="008276A9" w:rsidP="00F84A32">
      <w:pPr>
        <w:jc w:val="center"/>
        <w:rPr>
          <w:sz w:val="28"/>
          <w:szCs w:val="28"/>
        </w:rPr>
      </w:pPr>
    </w:p>
    <w:p w:rsidR="008276A9" w:rsidRDefault="008276A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8276A9" w:rsidSect="00C25A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36A"/>
    <w:multiLevelType w:val="hybridMultilevel"/>
    <w:tmpl w:val="D5AC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44"/>
    <w:rsid w:val="00003455"/>
    <w:rsid w:val="000F1033"/>
    <w:rsid w:val="00154275"/>
    <w:rsid w:val="001870A2"/>
    <w:rsid w:val="001A6B06"/>
    <w:rsid w:val="00301E0E"/>
    <w:rsid w:val="003551A3"/>
    <w:rsid w:val="003914E7"/>
    <w:rsid w:val="00396E7F"/>
    <w:rsid w:val="004A5FEB"/>
    <w:rsid w:val="0052081F"/>
    <w:rsid w:val="00564F66"/>
    <w:rsid w:val="00601B54"/>
    <w:rsid w:val="00621A11"/>
    <w:rsid w:val="006B5100"/>
    <w:rsid w:val="00711A57"/>
    <w:rsid w:val="007370A3"/>
    <w:rsid w:val="007853BF"/>
    <w:rsid w:val="007A42A1"/>
    <w:rsid w:val="008276A9"/>
    <w:rsid w:val="008A7A4A"/>
    <w:rsid w:val="00941044"/>
    <w:rsid w:val="009506A4"/>
    <w:rsid w:val="00972C70"/>
    <w:rsid w:val="009878A6"/>
    <w:rsid w:val="00A9478A"/>
    <w:rsid w:val="00AA0F0F"/>
    <w:rsid w:val="00C003D4"/>
    <w:rsid w:val="00C465D3"/>
    <w:rsid w:val="00C820EE"/>
    <w:rsid w:val="00CA27C3"/>
    <w:rsid w:val="00CA59F3"/>
    <w:rsid w:val="00F5450B"/>
    <w:rsid w:val="00F84A32"/>
    <w:rsid w:val="00F904F4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044"/>
    <w:rPr>
      <w:color w:val="0000FF"/>
      <w:u w:val="single"/>
    </w:rPr>
  </w:style>
  <w:style w:type="table" w:styleId="a4">
    <w:name w:val="Table Grid"/>
    <w:basedOn w:val="a1"/>
    <w:rsid w:val="0094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4A32"/>
    <w:pPr>
      <w:ind w:left="720"/>
      <w:contextualSpacing/>
    </w:pPr>
  </w:style>
  <w:style w:type="paragraph" w:styleId="a6">
    <w:name w:val="Balloon Text"/>
    <w:basedOn w:val="a"/>
    <w:link w:val="a7"/>
    <w:rsid w:val="007A4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044"/>
    <w:rPr>
      <w:color w:val="0000FF"/>
      <w:u w:val="single"/>
    </w:rPr>
  </w:style>
  <w:style w:type="table" w:styleId="a4">
    <w:name w:val="Table Grid"/>
    <w:basedOn w:val="a1"/>
    <w:rsid w:val="0094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4A32"/>
    <w:pPr>
      <w:ind w:left="720"/>
      <w:contextualSpacing/>
    </w:pPr>
  </w:style>
  <w:style w:type="paragraph" w:styleId="a6">
    <w:name w:val="Balloon Text"/>
    <w:basedOn w:val="a"/>
    <w:link w:val="a7"/>
    <w:rsid w:val="007A4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AFC7-8B05-4395-B2EB-8582BC31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24</cp:revision>
  <cp:lastPrinted>2023-03-29T01:52:00Z</cp:lastPrinted>
  <dcterms:created xsi:type="dcterms:W3CDTF">2020-02-20T03:46:00Z</dcterms:created>
  <dcterms:modified xsi:type="dcterms:W3CDTF">2023-03-29T01:55:00Z</dcterms:modified>
</cp:coreProperties>
</file>